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D44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Добрый день!</w:t>
      </w:r>
    </w:p>
    <w:p w:rsidR="00D130A2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505857">
        <w:rPr>
          <w:rFonts w:ascii="Times New Roman" w:hAnsi="Times New Roman" w:cs="Times New Roman"/>
          <w:sz w:val="28"/>
          <w:szCs w:val="28"/>
        </w:rPr>
        <w:t>Элементы сценического движения.</w:t>
      </w:r>
    </w:p>
    <w:p w:rsidR="00D130A2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5857" w:rsidRDefault="00505857" w:rsidP="00505857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05857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     «Взаимодействие различных искусств – вещь великая! Музыка, вокал, танец, дополняя друг друга, </w:t>
      </w:r>
      <w:proofErr w:type="gramStart"/>
      <w:r w:rsidRPr="00505857">
        <w:rPr>
          <w:rFonts w:ascii="Times New Roman" w:hAnsi="Times New Roman" w:cs="Times New Roman"/>
          <w:b/>
          <w:bCs/>
          <w:i/>
          <w:iCs/>
          <w:sz w:val="28"/>
          <w:szCs w:val="28"/>
        </w:rPr>
        <w:t>должны</w:t>
      </w:r>
      <w:proofErr w:type="gramEnd"/>
      <w:r w:rsidRPr="00505857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в идеале сливаться в единое целое, создавая единый художественный образ» - М. </w:t>
      </w:r>
      <w:proofErr w:type="spellStart"/>
      <w:r w:rsidRPr="00505857">
        <w:rPr>
          <w:rFonts w:ascii="Times New Roman" w:hAnsi="Times New Roman" w:cs="Times New Roman"/>
          <w:b/>
          <w:bCs/>
          <w:i/>
          <w:iCs/>
          <w:sz w:val="28"/>
          <w:szCs w:val="28"/>
        </w:rPr>
        <w:t>Габович</w:t>
      </w:r>
      <w:proofErr w:type="spellEnd"/>
      <w:r w:rsidRPr="00505857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</w:p>
    <w:p w:rsidR="00505857" w:rsidRPr="00505857" w:rsidRDefault="00505857" w:rsidP="0050585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5857" w:rsidRPr="00A05B3E" w:rsidRDefault="00A05B3E" w:rsidP="0050585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     </w:t>
      </w:r>
      <w:r w:rsidR="00505857" w:rsidRPr="00A05B3E">
        <w:rPr>
          <w:rFonts w:ascii="Times New Roman" w:hAnsi="Times New Roman" w:cs="Times New Roman"/>
          <w:bCs/>
          <w:iCs/>
          <w:sz w:val="28"/>
          <w:szCs w:val="28"/>
        </w:rPr>
        <w:t>Все движения на сцене можно разделить на </w:t>
      </w:r>
      <w:r w:rsidR="00505857" w:rsidRPr="00A05B3E">
        <w:rPr>
          <w:rFonts w:ascii="Times New Roman" w:hAnsi="Times New Roman" w:cs="Times New Roman"/>
          <w:b/>
          <w:bCs/>
          <w:iCs/>
          <w:sz w:val="28"/>
          <w:szCs w:val="28"/>
        </w:rPr>
        <w:t>локомоторные, рабочие, семантические, пантомимические.</w:t>
      </w:r>
    </w:p>
    <w:p w:rsidR="00505857" w:rsidRPr="00505857" w:rsidRDefault="00505857" w:rsidP="0050585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05857">
        <w:rPr>
          <w:rFonts w:ascii="Times New Roman" w:hAnsi="Times New Roman" w:cs="Times New Roman"/>
          <w:b/>
          <w:bCs/>
          <w:sz w:val="28"/>
          <w:szCs w:val="28"/>
        </w:rPr>
        <w:t xml:space="preserve">      </w:t>
      </w:r>
    </w:p>
    <w:p w:rsidR="00505857" w:rsidRDefault="00505857" w:rsidP="0050585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05857">
        <w:rPr>
          <w:rFonts w:ascii="Times New Roman" w:hAnsi="Times New Roman" w:cs="Times New Roman"/>
          <w:b/>
          <w:bCs/>
          <w:sz w:val="28"/>
          <w:szCs w:val="28"/>
        </w:rPr>
        <w:t>    </w:t>
      </w:r>
      <w:r w:rsidRPr="00505857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A05B3E">
        <w:rPr>
          <w:rFonts w:ascii="Times New Roman" w:hAnsi="Times New Roman" w:cs="Times New Roman"/>
          <w:b/>
          <w:bCs/>
          <w:iCs/>
          <w:sz w:val="28"/>
          <w:szCs w:val="28"/>
        </w:rPr>
        <w:t>Локомоторные</w:t>
      </w:r>
      <w:r w:rsidRPr="00505857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–</w:t>
      </w:r>
      <w:r w:rsidRPr="00505857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505857">
        <w:rPr>
          <w:rFonts w:ascii="Times New Roman" w:hAnsi="Times New Roman" w:cs="Times New Roman"/>
          <w:sz w:val="28"/>
          <w:szCs w:val="28"/>
        </w:rPr>
        <w:t xml:space="preserve">простые движения. Выполняются они полуавтоматически, а иногда и </w:t>
      </w:r>
      <w:proofErr w:type="gramStart"/>
      <w:r w:rsidRPr="00505857">
        <w:rPr>
          <w:rFonts w:ascii="Times New Roman" w:hAnsi="Times New Roman" w:cs="Times New Roman"/>
          <w:sz w:val="28"/>
          <w:szCs w:val="28"/>
        </w:rPr>
        <w:t>совершенно механически</w:t>
      </w:r>
      <w:proofErr w:type="gramEnd"/>
      <w:r w:rsidRPr="00505857">
        <w:rPr>
          <w:rFonts w:ascii="Times New Roman" w:hAnsi="Times New Roman" w:cs="Times New Roman"/>
          <w:sz w:val="28"/>
          <w:szCs w:val="28"/>
        </w:rPr>
        <w:t xml:space="preserve">. Ходьба, бег, прыжки, бросание, ловля и т.д. Эти движения </w:t>
      </w:r>
      <w:r w:rsidR="00A05B3E">
        <w:rPr>
          <w:rFonts w:ascii="Times New Roman" w:hAnsi="Times New Roman" w:cs="Times New Roman"/>
          <w:sz w:val="28"/>
          <w:szCs w:val="28"/>
        </w:rPr>
        <w:t xml:space="preserve">на сцене </w:t>
      </w:r>
      <w:r w:rsidRPr="00505857">
        <w:rPr>
          <w:rFonts w:ascii="Times New Roman" w:hAnsi="Times New Roman" w:cs="Times New Roman"/>
          <w:sz w:val="28"/>
          <w:szCs w:val="28"/>
        </w:rPr>
        <w:t>выражаются в осанке, походке.</w:t>
      </w:r>
    </w:p>
    <w:p w:rsidR="004841C8" w:rsidRPr="004841C8" w:rsidRDefault="00505857" w:rsidP="0050585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05857">
        <w:rPr>
          <w:rFonts w:ascii="Times New Roman" w:hAnsi="Times New Roman" w:cs="Times New Roman"/>
          <w:b/>
          <w:bCs/>
          <w:sz w:val="28"/>
          <w:szCs w:val="28"/>
        </w:rPr>
        <w:t>   </w:t>
      </w:r>
      <w:r w:rsidRPr="00505857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   </w:t>
      </w:r>
      <w:r w:rsidRPr="00A05B3E">
        <w:rPr>
          <w:rFonts w:ascii="Times New Roman" w:hAnsi="Times New Roman" w:cs="Times New Roman"/>
          <w:b/>
          <w:bCs/>
          <w:iCs/>
          <w:sz w:val="28"/>
          <w:szCs w:val="28"/>
        </w:rPr>
        <w:t>Рабочие</w:t>
      </w:r>
      <w:r w:rsidRPr="00505857">
        <w:rPr>
          <w:rFonts w:ascii="Times New Roman" w:hAnsi="Times New Roman" w:cs="Times New Roman"/>
          <w:sz w:val="28"/>
          <w:szCs w:val="28"/>
        </w:rPr>
        <w:t xml:space="preserve"> движения делятся в свою очередь на «главные» и «вспомогательные». </w:t>
      </w:r>
      <w:r w:rsidR="00A05B3E">
        <w:rPr>
          <w:rFonts w:ascii="Times New Roman" w:hAnsi="Times New Roman" w:cs="Times New Roman"/>
          <w:sz w:val="28"/>
          <w:szCs w:val="28"/>
        </w:rPr>
        <w:t xml:space="preserve">Применяя главные рабочие движения, вокалист раскрывает свой музыкальный образ. </w:t>
      </w:r>
      <w:r w:rsidRPr="00505857">
        <w:rPr>
          <w:rFonts w:ascii="Times New Roman" w:hAnsi="Times New Roman" w:cs="Times New Roman"/>
          <w:sz w:val="28"/>
          <w:szCs w:val="28"/>
        </w:rPr>
        <w:t>Вспомогательные движения служат для того, чтобы можно</w:t>
      </w:r>
      <w:r w:rsidR="00A05B3E">
        <w:rPr>
          <w:rFonts w:ascii="Times New Roman" w:hAnsi="Times New Roman" w:cs="Times New Roman"/>
          <w:sz w:val="28"/>
          <w:szCs w:val="28"/>
        </w:rPr>
        <w:t xml:space="preserve"> </w:t>
      </w:r>
      <w:r w:rsidRPr="00505857">
        <w:rPr>
          <w:rFonts w:ascii="Times New Roman" w:hAnsi="Times New Roman" w:cs="Times New Roman"/>
          <w:sz w:val="28"/>
          <w:szCs w:val="28"/>
        </w:rPr>
        <w:t xml:space="preserve">было удобно выполнять главные. Любое, самое </w:t>
      </w:r>
      <w:r w:rsidR="00A05B3E">
        <w:rPr>
          <w:rFonts w:ascii="Times New Roman" w:hAnsi="Times New Roman" w:cs="Times New Roman"/>
          <w:sz w:val="28"/>
          <w:szCs w:val="28"/>
        </w:rPr>
        <w:t>простое</w:t>
      </w:r>
      <w:r w:rsidRPr="00505857">
        <w:rPr>
          <w:rFonts w:ascii="Times New Roman" w:hAnsi="Times New Roman" w:cs="Times New Roman"/>
          <w:sz w:val="28"/>
          <w:szCs w:val="28"/>
        </w:rPr>
        <w:t xml:space="preserve"> действие, такое, как взять чашку чая, выполняемое как будто только рукой, на самом деле требует вспомогательных</w:t>
      </w:r>
      <w:r w:rsidR="00A05B3E">
        <w:rPr>
          <w:rFonts w:ascii="Times New Roman" w:hAnsi="Times New Roman" w:cs="Times New Roman"/>
          <w:sz w:val="28"/>
          <w:szCs w:val="28"/>
        </w:rPr>
        <w:t xml:space="preserve"> </w:t>
      </w:r>
      <w:r w:rsidRPr="00505857">
        <w:rPr>
          <w:rFonts w:ascii="Times New Roman" w:hAnsi="Times New Roman" w:cs="Times New Roman"/>
          <w:sz w:val="28"/>
          <w:szCs w:val="28"/>
        </w:rPr>
        <w:t>движений туловища, шеи и даже ног. Но иногда у певца на сцене исчезают вспомогательные движения. Происходит это от волнения и страха, мускулатура зажимается, и зритель видит на сцене вместо живого человека механически передвигающуюся куклу</w:t>
      </w:r>
      <w:r w:rsidR="004841C8">
        <w:rPr>
          <w:rFonts w:ascii="Times New Roman" w:hAnsi="Times New Roman" w:cs="Times New Roman"/>
          <w:sz w:val="28"/>
          <w:szCs w:val="28"/>
        </w:rPr>
        <w:t xml:space="preserve">. </w:t>
      </w:r>
      <w:r w:rsidRPr="00505857">
        <w:rPr>
          <w:rFonts w:ascii="Times New Roman" w:hAnsi="Times New Roman" w:cs="Times New Roman"/>
          <w:b/>
          <w:bCs/>
          <w:sz w:val="28"/>
          <w:szCs w:val="28"/>
        </w:rPr>
        <w:t xml:space="preserve">    </w:t>
      </w:r>
    </w:p>
    <w:p w:rsidR="00505857" w:rsidRPr="00505857" w:rsidRDefault="00505857" w:rsidP="0050585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05857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="004841C8"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A05B3E">
        <w:rPr>
          <w:rFonts w:ascii="Times New Roman" w:hAnsi="Times New Roman" w:cs="Times New Roman"/>
          <w:b/>
          <w:bCs/>
          <w:iCs/>
          <w:sz w:val="28"/>
          <w:szCs w:val="28"/>
        </w:rPr>
        <w:t>Семантические</w:t>
      </w:r>
      <w:r w:rsidRPr="00A05B3E">
        <w:rPr>
          <w:rFonts w:ascii="Times New Roman" w:hAnsi="Times New Roman" w:cs="Times New Roman"/>
          <w:sz w:val="28"/>
          <w:szCs w:val="28"/>
        </w:rPr>
        <w:t> </w:t>
      </w:r>
      <w:r w:rsidRPr="00505857">
        <w:rPr>
          <w:rFonts w:ascii="Times New Roman" w:hAnsi="Times New Roman" w:cs="Times New Roman"/>
          <w:sz w:val="28"/>
          <w:szCs w:val="28"/>
        </w:rPr>
        <w:t>движения заменяют людям слова:«остановись», «уйди», «да», «нет», «прошу вас», «тише» и т.п</w:t>
      </w:r>
      <w:proofErr w:type="gramStart"/>
      <w:r w:rsidRPr="00505857">
        <w:rPr>
          <w:rFonts w:ascii="Times New Roman" w:hAnsi="Times New Roman" w:cs="Times New Roman"/>
          <w:sz w:val="28"/>
          <w:szCs w:val="28"/>
        </w:rPr>
        <w:t>.Э</w:t>
      </w:r>
      <w:proofErr w:type="gramEnd"/>
      <w:r w:rsidRPr="00505857">
        <w:rPr>
          <w:rFonts w:ascii="Times New Roman" w:hAnsi="Times New Roman" w:cs="Times New Roman"/>
          <w:sz w:val="28"/>
          <w:szCs w:val="28"/>
        </w:rPr>
        <w:t>то жесты руки, выразительные движения всего тела.</w:t>
      </w:r>
    </w:p>
    <w:p w:rsidR="00505857" w:rsidRPr="00505857" w:rsidRDefault="00505857" w:rsidP="0050585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5B3E">
        <w:rPr>
          <w:rFonts w:ascii="Times New Roman" w:hAnsi="Times New Roman" w:cs="Times New Roman"/>
          <w:b/>
          <w:bCs/>
          <w:sz w:val="28"/>
          <w:szCs w:val="28"/>
        </w:rPr>
        <w:t>     </w:t>
      </w:r>
      <w:r w:rsidRPr="00A05B3E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Пантомимические</w:t>
      </w:r>
      <w:r w:rsidRPr="00505857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505857">
        <w:rPr>
          <w:rFonts w:ascii="Times New Roman" w:hAnsi="Times New Roman" w:cs="Times New Roman"/>
          <w:sz w:val="28"/>
          <w:szCs w:val="28"/>
        </w:rPr>
        <w:t xml:space="preserve">движения придают физическим действиям эмоциональный характер. В театральной практике и педагогике эти категории движений принято называть жестами. Жест – это стрела, выпущенная из души, он </w:t>
      </w:r>
      <w:proofErr w:type="spellStart"/>
      <w:r w:rsidRPr="00505857">
        <w:rPr>
          <w:rFonts w:ascii="Times New Roman" w:hAnsi="Times New Roman" w:cs="Times New Roman"/>
          <w:sz w:val="28"/>
          <w:szCs w:val="28"/>
        </w:rPr>
        <w:t>оказываетнемедленное</w:t>
      </w:r>
      <w:proofErr w:type="spellEnd"/>
      <w:r w:rsidRPr="00505857">
        <w:rPr>
          <w:rFonts w:ascii="Times New Roman" w:hAnsi="Times New Roman" w:cs="Times New Roman"/>
          <w:sz w:val="28"/>
          <w:szCs w:val="28"/>
        </w:rPr>
        <w:t xml:space="preserve"> действие и попадает прямо в цель, если только правдив.</w:t>
      </w:r>
    </w:p>
    <w:p w:rsidR="00505857" w:rsidRPr="00505857" w:rsidRDefault="00505857" w:rsidP="0050585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05857">
        <w:rPr>
          <w:rFonts w:ascii="Times New Roman" w:hAnsi="Times New Roman" w:cs="Times New Roman"/>
          <w:b/>
          <w:bCs/>
          <w:sz w:val="28"/>
          <w:szCs w:val="28"/>
        </w:rPr>
        <w:t xml:space="preserve">      </w:t>
      </w:r>
    </w:p>
    <w:p w:rsidR="00505857" w:rsidRPr="00A05B3E" w:rsidRDefault="00505857" w:rsidP="0050585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5B3E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A05B3E">
        <w:rPr>
          <w:rFonts w:ascii="Times New Roman" w:hAnsi="Times New Roman" w:cs="Times New Roman"/>
          <w:b/>
          <w:bCs/>
          <w:iCs/>
          <w:sz w:val="28"/>
          <w:szCs w:val="28"/>
        </w:rPr>
        <w:t>      Как двигаться на сцене? Рекомендации для учащихся:</w:t>
      </w:r>
    </w:p>
    <w:p w:rsidR="00505857" w:rsidRPr="00505857" w:rsidRDefault="00505857" w:rsidP="0050585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05857">
        <w:rPr>
          <w:rFonts w:ascii="Times New Roman" w:hAnsi="Times New Roman" w:cs="Times New Roman"/>
          <w:sz w:val="28"/>
          <w:szCs w:val="28"/>
        </w:rPr>
        <w:t> </w:t>
      </w:r>
    </w:p>
    <w:p w:rsidR="00505857" w:rsidRPr="00505857" w:rsidRDefault="00505857" w:rsidP="0050585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05857">
        <w:rPr>
          <w:rFonts w:ascii="Times New Roman" w:hAnsi="Times New Roman" w:cs="Times New Roman"/>
          <w:sz w:val="28"/>
          <w:szCs w:val="28"/>
        </w:rPr>
        <w:t xml:space="preserve">- Даже если у тебя есть опыт выступлений, перед каждым выходом на сцену ты составляешь у себя в голове некий план того, что ты будешь делать перед </w:t>
      </w:r>
      <w:r w:rsidR="004841C8">
        <w:rPr>
          <w:rFonts w:ascii="Times New Roman" w:hAnsi="Times New Roman" w:cs="Times New Roman"/>
          <w:sz w:val="28"/>
          <w:szCs w:val="28"/>
        </w:rPr>
        <w:t>зрителями</w:t>
      </w:r>
      <w:r w:rsidRPr="00505857">
        <w:rPr>
          <w:rFonts w:ascii="Times New Roman" w:hAnsi="Times New Roman" w:cs="Times New Roman"/>
          <w:sz w:val="28"/>
          <w:szCs w:val="28"/>
        </w:rPr>
        <w:t xml:space="preserve">. Неумение двигаться – это не проблема, а вполне решаемая задача, но для того, чтобы на тебя было приятно смотреть, нужно поработать над собой. Перед тем, как выступить, </w:t>
      </w:r>
      <w:r w:rsidRPr="004841C8">
        <w:rPr>
          <w:rFonts w:ascii="Times New Roman" w:hAnsi="Times New Roman" w:cs="Times New Roman"/>
          <w:sz w:val="28"/>
          <w:szCs w:val="28"/>
          <w:u w:val="single"/>
        </w:rPr>
        <w:t>прорепетируй перед большим зеркалом или запиши себя на камеру</w:t>
      </w:r>
      <w:r w:rsidRPr="00505857">
        <w:rPr>
          <w:rFonts w:ascii="Times New Roman" w:hAnsi="Times New Roman" w:cs="Times New Roman"/>
          <w:sz w:val="28"/>
          <w:szCs w:val="28"/>
        </w:rPr>
        <w:t>. Оценивай свои движения и мимику,</w:t>
      </w:r>
      <w:r w:rsidR="004841C8">
        <w:rPr>
          <w:rFonts w:ascii="Times New Roman" w:hAnsi="Times New Roman" w:cs="Times New Roman"/>
          <w:sz w:val="28"/>
          <w:szCs w:val="28"/>
        </w:rPr>
        <w:t xml:space="preserve"> чтобы не повторять нелепых </w:t>
      </w:r>
      <w:r w:rsidRPr="00505857">
        <w:rPr>
          <w:rFonts w:ascii="Times New Roman" w:hAnsi="Times New Roman" w:cs="Times New Roman"/>
          <w:sz w:val="28"/>
          <w:szCs w:val="28"/>
        </w:rPr>
        <w:t>движений на сцене.</w:t>
      </w:r>
    </w:p>
    <w:p w:rsidR="00505857" w:rsidRPr="00505857" w:rsidRDefault="00505857" w:rsidP="0050585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05857">
        <w:rPr>
          <w:rFonts w:ascii="Times New Roman" w:hAnsi="Times New Roman" w:cs="Times New Roman"/>
          <w:sz w:val="28"/>
          <w:szCs w:val="28"/>
        </w:rPr>
        <w:t> </w:t>
      </w:r>
    </w:p>
    <w:p w:rsidR="00505857" w:rsidRPr="00505857" w:rsidRDefault="00505857" w:rsidP="0050585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5B3E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A05B3E">
        <w:rPr>
          <w:rFonts w:ascii="Times New Roman" w:hAnsi="Times New Roman" w:cs="Times New Roman"/>
          <w:b/>
          <w:bCs/>
          <w:iCs/>
          <w:sz w:val="28"/>
          <w:szCs w:val="28"/>
        </w:rPr>
        <w:t>Если ты – участник ансамбля</w:t>
      </w:r>
      <w:r w:rsidRPr="00505857">
        <w:rPr>
          <w:rFonts w:ascii="Times New Roman" w:hAnsi="Times New Roman" w:cs="Times New Roman"/>
          <w:b/>
          <w:bCs/>
          <w:i/>
          <w:iCs/>
          <w:sz w:val="28"/>
          <w:szCs w:val="28"/>
        </w:rPr>
        <w:t>,</w:t>
      </w:r>
      <w:r w:rsidRPr="00505857">
        <w:rPr>
          <w:rFonts w:ascii="Times New Roman" w:hAnsi="Times New Roman" w:cs="Times New Roman"/>
          <w:sz w:val="28"/>
          <w:szCs w:val="28"/>
        </w:rPr>
        <w:t xml:space="preserve"> помни, что группа – это одно целое, и для того, чтобы выступление</w:t>
      </w:r>
      <w:r w:rsidR="004841C8">
        <w:rPr>
          <w:rFonts w:ascii="Times New Roman" w:hAnsi="Times New Roman" w:cs="Times New Roman"/>
          <w:sz w:val="28"/>
          <w:szCs w:val="28"/>
        </w:rPr>
        <w:t xml:space="preserve"> было</w:t>
      </w:r>
      <w:r w:rsidRPr="00505857">
        <w:rPr>
          <w:rFonts w:ascii="Times New Roman" w:hAnsi="Times New Roman" w:cs="Times New Roman"/>
          <w:sz w:val="28"/>
          <w:szCs w:val="28"/>
        </w:rPr>
        <w:t xml:space="preserve"> успешным, нужно двигаться как одно существо. Переглядывайтесь, улыбайтесь друг другу.</w:t>
      </w:r>
    </w:p>
    <w:p w:rsidR="00505857" w:rsidRPr="00505857" w:rsidRDefault="00505857" w:rsidP="0050585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05857">
        <w:rPr>
          <w:rFonts w:ascii="Times New Roman" w:hAnsi="Times New Roman" w:cs="Times New Roman"/>
          <w:sz w:val="28"/>
          <w:szCs w:val="28"/>
        </w:rPr>
        <w:t> </w:t>
      </w:r>
    </w:p>
    <w:p w:rsidR="00505857" w:rsidRPr="00505857" w:rsidRDefault="00505857" w:rsidP="0050585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5B3E">
        <w:rPr>
          <w:rFonts w:ascii="Times New Roman" w:hAnsi="Times New Roman" w:cs="Times New Roman"/>
          <w:sz w:val="28"/>
          <w:szCs w:val="28"/>
        </w:rPr>
        <w:t xml:space="preserve">- </w:t>
      </w:r>
      <w:r w:rsidRPr="00A05B3E">
        <w:rPr>
          <w:rFonts w:ascii="Times New Roman" w:hAnsi="Times New Roman" w:cs="Times New Roman"/>
          <w:b/>
          <w:bCs/>
          <w:iCs/>
          <w:sz w:val="28"/>
          <w:szCs w:val="28"/>
        </w:rPr>
        <w:t>Если ты один на сцене</w:t>
      </w:r>
      <w:r w:rsidRPr="00505857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–</w:t>
      </w:r>
      <w:r w:rsidRPr="00505857">
        <w:rPr>
          <w:rFonts w:ascii="Times New Roman" w:hAnsi="Times New Roman" w:cs="Times New Roman"/>
          <w:sz w:val="28"/>
          <w:szCs w:val="28"/>
        </w:rPr>
        <w:t xml:space="preserve"> движения нужно продумать,</w:t>
      </w:r>
      <w:r w:rsidR="004841C8">
        <w:rPr>
          <w:rFonts w:ascii="Times New Roman" w:hAnsi="Times New Roman" w:cs="Times New Roman"/>
          <w:sz w:val="28"/>
          <w:szCs w:val="28"/>
        </w:rPr>
        <w:t xml:space="preserve"> </w:t>
      </w:r>
      <w:r w:rsidRPr="00505857">
        <w:rPr>
          <w:rFonts w:ascii="Times New Roman" w:hAnsi="Times New Roman" w:cs="Times New Roman"/>
          <w:sz w:val="28"/>
          <w:szCs w:val="28"/>
        </w:rPr>
        <w:t>поставить, но так, чтобы это были «твои</w:t>
      </w:r>
      <w:proofErr w:type="gramStart"/>
      <w:r w:rsidRPr="00505857">
        <w:rPr>
          <w:rFonts w:ascii="Times New Roman" w:hAnsi="Times New Roman" w:cs="Times New Roman"/>
          <w:sz w:val="28"/>
          <w:szCs w:val="28"/>
        </w:rPr>
        <w:t>»д</w:t>
      </w:r>
      <w:proofErr w:type="gramEnd"/>
      <w:r w:rsidRPr="00505857">
        <w:rPr>
          <w:rFonts w:ascii="Times New Roman" w:hAnsi="Times New Roman" w:cs="Times New Roman"/>
          <w:sz w:val="28"/>
          <w:szCs w:val="28"/>
        </w:rPr>
        <w:t>вижения, иначе все будет выглядеть наигранно. Иногда достаточно просто покачиваться из стороны в сторону, особенно если песня сложная. Пусть тебя слушают, а не смотрят. Бегая туда-сюда, ты рискуешь сбить дыхание, поэтому двигаться нужно в меру.</w:t>
      </w:r>
    </w:p>
    <w:p w:rsidR="00505857" w:rsidRPr="00505857" w:rsidRDefault="00505857" w:rsidP="0050585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05857">
        <w:rPr>
          <w:rFonts w:ascii="Times New Roman" w:hAnsi="Times New Roman" w:cs="Times New Roman"/>
          <w:sz w:val="28"/>
          <w:szCs w:val="28"/>
        </w:rPr>
        <w:t> </w:t>
      </w:r>
    </w:p>
    <w:p w:rsidR="00505857" w:rsidRPr="00505857" w:rsidRDefault="00505857" w:rsidP="0050585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5B3E">
        <w:rPr>
          <w:rFonts w:ascii="Times New Roman" w:hAnsi="Times New Roman" w:cs="Times New Roman"/>
          <w:b/>
          <w:bCs/>
          <w:iCs/>
          <w:sz w:val="28"/>
          <w:szCs w:val="28"/>
        </w:rPr>
        <w:t>- Мимика тоже играет не последнюю роль.</w:t>
      </w:r>
      <w:r w:rsidRPr="00505857">
        <w:rPr>
          <w:rFonts w:ascii="Times New Roman" w:hAnsi="Times New Roman" w:cs="Times New Roman"/>
          <w:sz w:val="28"/>
          <w:szCs w:val="28"/>
        </w:rPr>
        <w:t xml:space="preserve"> Она может заменить движения рук и ног, если ты достаточно выразительно можешь передавать эмоции. Есть </w:t>
      </w:r>
      <w:proofErr w:type="gramStart"/>
      <w:r w:rsidRPr="00505857">
        <w:rPr>
          <w:rFonts w:ascii="Times New Roman" w:hAnsi="Times New Roman" w:cs="Times New Roman"/>
          <w:sz w:val="28"/>
          <w:szCs w:val="28"/>
        </w:rPr>
        <w:t>люди</w:t>
      </w:r>
      <w:proofErr w:type="gramEnd"/>
      <w:r w:rsidRPr="00505857">
        <w:rPr>
          <w:rFonts w:ascii="Times New Roman" w:hAnsi="Times New Roman" w:cs="Times New Roman"/>
          <w:sz w:val="28"/>
          <w:szCs w:val="28"/>
        </w:rPr>
        <w:t xml:space="preserve"> у которых все, что они чувствуют, написано на лице. Как бы ни было тяжело с этим жить, на сцене – это огромный плюс.</w:t>
      </w:r>
    </w:p>
    <w:p w:rsidR="00505857" w:rsidRPr="00505857" w:rsidRDefault="00505857" w:rsidP="0050585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05857">
        <w:rPr>
          <w:rFonts w:ascii="Times New Roman" w:hAnsi="Times New Roman" w:cs="Times New Roman"/>
          <w:sz w:val="28"/>
          <w:szCs w:val="28"/>
        </w:rPr>
        <w:t> </w:t>
      </w:r>
    </w:p>
    <w:p w:rsidR="00505857" w:rsidRPr="00505857" w:rsidRDefault="00505857" w:rsidP="0050585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05B3E">
        <w:rPr>
          <w:rFonts w:ascii="Times New Roman" w:hAnsi="Times New Roman" w:cs="Times New Roman"/>
          <w:b/>
          <w:sz w:val="28"/>
          <w:szCs w:val="28"/>
        </w:rPr>
        <w:t>-</w:t>
      </w:r>
      <w:r w:rsidRPr="00A05B3E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Твои ноги – это ритм</w:t>
      </w:r>
      <w:r w:rsidRPr="00A05B3E">
        <w:rPr>
          <w:rFonts w:ascii="Times New Roman" w:hAnsi="Times New Roman" w:cs="Times New Roman"/>
          <w:b/>
          <w:sz w:val="28"/>
          <w:szCs w:val="28"/>
        </w:rPr>
        <w:t>.</w:t>
      </w:r>
      <w:r w:rsidRPr="00505857">
        <w:rPr>
          <w:rFonts w:ascii="Times New Roman" w:hAnsi="Times New Roman" w:cs="Times New Roman"/>
          <w:sz w:val="28"/>
          <w:szCs w:val="28"/>
        </w:rPr>
        <w:t xml:space="preserve"> Главное, чтобы твой танец не состоял из одной нервно дергающейся в колене ноги. Распределяй нагрузку на обе конечности. И не наедайся перед выступлением! Чем легче ты будешь, тем энергичнее сможешь двигаться.</w:t>
      </w:r>
    </w:p>
    <w:p w:rsidR="00505857" w:rsidRPr="00505857" w:rsidRDefault="00505857" w:rsidP="0050585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05857">
        <w:rPr>
          <w:rFonts w:ascii="Times New Roman" w:hAnsi="Times New Roman" w:cs="Times New Roman"/>
          <w:sz w:val="28"/>
          <w:szCs w:val="28"/>
        </w:rPr>
        <w:t> </w:t>
      </w:r>
    </w:p>
    <w:p w:rsidR="00D1675D" w:rsidRDefault="00505857" w:rsidP="00C2318D">
      <w:pPr>
        <w:spacing w:after="0" w:line="240" w:lineRule="auto"/>
        <w:rPr>
          <w:rFonts w:ascii="Times New Roman" w:hAnsi="Times New Roman" w:cs="Times New Roman"/>
          <w:bCs/>
          <w:i/>
          <w:sz w:val="28"/>
          <w:szCs w:val="28"/>
        </w:rPr>
      </w:pPr>
      <w:r w:rsidRPr="00A05B3E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C2318D">
        <w:rPr>
          <w:rFonts w:ascii="Times New Roman" w:hAnsi="Times New Roman" w:cs="Times New Roman"/>
          <w:bCs/>
          <w:i/>
          <w:iCs/>
          <w:sz w:val="28"/>
          <w:szCs w:val="28"/>
        </w:rPr>
        <w:t>Самое главное</w:t>
      </w:r>
      <w:r w:rsidRPr="00C2318D">
        <w:rPr>
          <w:rFonts w:ascii="Times New Roman" w:hAnsi="Times New Roman" w:cs="Times New Roman"/>
          <w:bCs/>
          <w:i/>
          <w:sz w:val="28"/>
          <w:szCs w:val="28"/>
        </w:rPr>
        <w:t xml:space="preserve">, не выглядеть круто, а передать настроение и смысл той песни, с которой ты выходишь на сцену. Поставив на первое место себя, а не музыку, ты не добьешься успеха. Когда нет настоящих эмоций, зритель это чувствует. </w:t>
      </w:r>
      <w:r w:rsidRPr="00C2318D">
        <w:rPr>
          <w:rFonts w:ascii="Times New Roman" w:hAnsi="Times New Roman" w:cs="Times New Roman"/>
          <w:bCs/>
          <w:i/>
          <w:iCs/>
          <w:sz w:val="28"/>
          <w:szCs w:val="28"/>
        </w:rPr>
        <w:t>Каждую песню нужно «прожить»</w:t>
      </w:r>
      <w:r w:rsidRPr="00C2318D">
        <w:rPr>
          <w:rFonts w:ascii="Times New Roman" w:hAnsi="Times New Roman" w:cs="Times New Roman"/>
          <w:bCs/>
          <w:i/>
          <w:sz w:val="28"/>
          <w:szCs w:val="28"/>
        </w:rPr>
        <w:t xml:space="preserve">, передать, и сделать это и звуком, и жестами, и каждым своим движением. </w:t>
      </w:r>
    </w:p>
    <w:p w:rsidR="00820446" w:rsidRDefault="00820446" w:rsidP="00C231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25E91" w:rsidRDefault="00A25E91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25E91" w:rsidRDefault="00A25E91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Ответь на вопросы для проверки своих знаний:</w:t>
      </w:r>
    </w:p>
    <w:p w:rsidR="00A25E91" w:rsidRDefault="00A25E91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25E91" w:rsidRDefault="00A25E91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Что такое локомоторные движения?</w:t>
      </w:r>
    </w:p>
    <w:p w:rsidR="00A25E91" w:rsidRPr="00A05B3E" w:rsidRDefault="00A25E91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Рабочие движения – </w:t>
      </w:r>
      <w:proofErr w:type="gramStart"/>
      <w:r>
        <w:rPr>
          <w:rFonts w:ascii="Times New Roman" w:hAnsi="Times New Roman" w:cs="Times New Roman"/>
          <w:sz w:val="28"/>
          <w:szCs w:val="28"/>
        </w:rPr>
        <w:t>это</w:t>
      </w:r>
      <w:proofErr w:type="gramEnd"/>
      <w:r>
        <w:rPr>
          <w:rFonts w:ascii="Times New Roman" w:hAnsi="Times New Roman" w:cs="Times New Roman"/>
          <w:sz w:val="28"/>
          <w:szCs w:val="28"/>
        </w:rPr>
        <w:t>.. . На какие группы делятся рабочие движения?</w:t>
      </w:r>
    </w:p>
    <w:p w:rsidR="00A25E91" w:rsidRDefault="00A25E91" w:rsidP="002F62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 Что такое семантические движения?</w:t>
      </w:r>
    </w:p>
    <w:p w:rsidR="00A25E91" w:rsidRDefault="00A25E91" w:rsidP="002F62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 Пантомимические движения – это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. .</w:t>
      </w:r>
    </w:p>
    <w:p w:rsidR="00A25E91" w:rsidRDefault="00A25E91" w:rsidP="002F62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7E5CE8" w:rsidRDefault="007E5CE8" w:rsidP="002F62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25E91" w:rsidRPr="007E5CE8" w:rsidRDefault="00A25E91" w:rsidP="002F623A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7E5CE8">
        <w:rPr>
          <w:rFonts w:ascii="Times New Roman" w:eastAsia="Times New Roman" w:hAnsi="Times New Roman" w:cs="Times New Roman"/>
          <w:i/>
          <w:sz w:val="28"/>
          <w:szCs w:val="28"/>
        </w:rPr>
        <w:t>Постарайся запомнить эти непростые понятия, чтобы  лёгкостью применить их на практике!</w:t>
      </w:r>
    </w:p>
    <w:p w:rsidR="00A25E91" w:rsidRDefault="00A25E91" w:rsidP="002F62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7E5CE8" w:rsidRDefault="007E5CE8" w:rsidP="002F62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F623A" w:rsidRPr="00270625" w:rsidRDefault="002F623A" w:rsidP="002F62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Ответы можно переслать на почту </w:t>
      </w:r>
      <w:hyperlink r:id="rId4" w:history="1"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документе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Word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либо через приложение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Skype</w:t>
      </w:r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личным сообщением.</w:t>
      </w:r>
    </w:p>
    <w:p w:rsidR="00D130A2" w:rsidRPr="00D130A2" w:rsidRDefault="00D130A2" w:rsidP="00D130A2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D130A2" w:rsidRPr="00D130A2" w:rsidSect="005E7D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D130A2"/>
    <w:rsid w:val="002F623A"/>
    <w:rsid w:val="004841C8"/>
    <w:rsid w:val="004A11F7"/>
    <w:rsid w:val="004D216C"/>
    <w:rsid w:val="00505857"/>
    <w:rsid w:val="005903CC"/>
    <w:rsid w:val="0059123F"/>
    <w:rsid w:val="005E7D44"/>
    <w:rsid w:val="0069113F"/>
    <w:rsid w:val="007234F5"/>
    <w:rsid w:val="0074122B"/>
    <w:rsid w:val="007E5CE8"/>
    <w:rsid w:val="00820446"/>
    <w:rsid w:val="00A05B3E"/>
    <w:rsid w:val="00A25E91"/>
    <w:rsid w:val="00BF5F95"/>
    <w:rsid w:val="00C2318D"/>
    <w:rsid w:val="00D130A2"/>
    <w:rsid w:val="00D1675D"/>
    <w:rsid w:val="00E42469"/>
    <w:rsid w:val="00E70B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D44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122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208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94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055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iftakhova.elvina97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602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16</cp:revision>
  <dcterms:created xsi:type="dcterms:W3CDTF">2020-04-07T08:46:00Z</dcterms:created>
  <dcterms:modified xsi:type="dcterms:W3CDTF">2020-04-12T14:03:00Z</dcterms:modified>
</cp:coreProperties>
</file>